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农业农村局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6FC212A"/>
    <w:rsid w:val="21506762"/>
    <w:rsid w:val="22A82671"/>
    <w:rsid w:val="24BA0897"/>
    <w:rsid w:val="26307C7A"/>
    <w:rsid w:val="34347866"/>
    <w:rsid w:val="419C0A8D"/>
    <w:rsid w:val="42F153B9"/>
    <w:rsid w:val="46F45C31"/>
    <w:rsid w:val="4AFC35A5"/>
    <w:rsid w:val="5067553D"/>
    <w:rsid w:val="5A4D4CE8"/>
    <w:rsid w:val="5E502F8B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58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0E4B161D01CF40EFA0B911C2C335A3D0_13</vt:lpwstr>
  </property>
</Properties>
</file>